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88" w:rsidRDefault="009A3136"/>
    <w:p w:rsidR="009A3136" w:rsidRDefault="009A3136" w:rsidP="009A3136">
      <w:pPr>
        <w:pStyle w:val="NormalnyWeb"/>
        <w:spacing w:before="360" w:after="360" w:line="276" w:lineRule="auto"/>
        <w:rPr>
          <w:rFonts w:asciiTheme="majorHAnsi" w:hAnsiTheme="majorHAnsi"/>
          <w:sz w:val="22"/>
          <w:szCs w:val="22"/>
        </w:rPr>
      </w:pPr>
      <w:r w:rsidRPr="009A3136">
        <w:rPr>
          <w:rFonts w:asciiTheme="majorHAnsi" w:hAnsiTheme="majorHAnsi"/>
          <w:b/>
          <w:sz w:val="22"/>
          <w:szCs w:val="22"/>
        </w:rPr>
        <w:t>MaTu - Marzena Turek</w:t>
      </w:r>
      <w:r w:rsidRPr="00E94546">
        <w:rPr>
          <w:rFonts w:asciiTheme="majorHAnsi" w:hAnsiTheme="majorHAnsi"/>
          <w:sz w:val="22"/>
          <w:szCs w:val="22"/>
        </w:rPr>
        <w:t xml:space="preserve"> </w:t>
      </w:r>
      <w:r w:rsidRPr="009A3136">
        <w:rPr>
          <w:rFonts w:asciiTheme="majorHAnsi" w:hAnsiTheme="majorHAnsi"/>
          <w:b/>
          <w:sz w:val="22"/>
          <w:szCs w:val="22"/>
        </w:rPr>
        <w:t>(Gaś/s)</w:t>
      </w:r>
      <w:r w:rsidRPr="00E94546">
        <w:rPr>
          <w:rFonts w:asciiTheme="majorHAnsi" w:hAnsiTheme="majorHAnsi"/>
          <w:sz w:val="22"/>
          <w:szCs w:val="22"/>
        </w:rPr>
        <w:t xml:space="preserve"> ur.1972</w:t>
      </w:r>
      <w:r>
        <w:rPr>
          <w:rFonts w:asciiTheme="majorHAnsi" w:hAnsiTheme="majorHAnsi"/>
          <w:sz w:val="22"/>
          <w:szCs w:val="22"/>
        </w:rPr>
        <w:t xml:space="preserve"> </w:t>
      </w:r>
      <w:r w:rsidRPr="00E94546">
        <w:rPr>
          <w:rFonts w:asciiTheme="majorHAnsi" w:hAnsiTheme="majorHAnsi"/>
          <w:sz w:val="22"/>
          <w:szCs w:val="22"/>
        </w:rPr>
        <w:t>w Białymstoku – artystka mię</w:t>
      </w:r>
      <w:r>
        <w:rPr>
          <w:rFonts w:asciiTheme="majorHAnsi" w:hAnsiTheme="majorHAnsi"/>
          <w:sz w:val="22"/>
          <w:szCs w:val="22"/>
        </w:rPr>
        <w:t xml:space="preserve">dzynarodwa, malarka, designer. </w:t>
      </w:r>
      <w:r w:rsidRPr="00E94546">
        <w:rPr>
          <w:rFonts w:asciiTheme="majorHAnsi" w:hAnsiTheme="majorHAnsi"/>
          <w:sz w:val="22"/>
          <w:szCs w:val="22"/>
        </w:rPr>
        <w:t>Jako pierwsza na świecie stworzyła unikatowe, wielkoformatowe obrazy</w:t>
      </w:r>
      <w:r>
        <w:rPr>
          <w:rFonts w:asciiTheme="majorHAnsi" w:hAnsiTheme="majorHAnsi"/>
          <w:sz w:val="22"/>
          <w:szCs w:val="22"/>
        </w:rPr>
        <w:t xml:space="preserve"> </w:t>
      </w:r>
      <w:r w:rsidRPr="00E94546">
        <w:rPr>
          <w:rFonts w:asciiTheme="majorHAnsi" w:hAnsiTheme="majorHAnsi"/>
          <w:sz w:val="22"/>
          <w:szCs w:val="22"/>
        </w:rPr>
        <w:t xml:space="preserve">za pomocą wrotek, zastępując nimi pędzel malarski.  W 2006 roku powstał francuski reportaż na ten temat (Trace TV) pokazywany w 90 krajach na świecie. Największe płótno z tej serii zatytułowane By Night o wymiarach 200 m2 powstało nocą w samym sercu stolicy, w Pałacu Kultury i Nauki w Warszawie, a Czerwone w CSW Łaźnia w Gdańsku. </w:t>
      </w:r>
    </w:p>
    <w:p w:rsidR="009A3136" w:rsidRDefault="009A3136" w:rsidP="009A3136">
      <w:pPr>
        <w:pStyle w:val="NormalnyWeb"/>
        <w:spacing w:before="360" w:after="360" w:line="276" w:lineRule="auto"/>
        <w:rPr>
          <w:rFonts w:asciiTheme="majorHAnsi" w:hAnsiTheme="majorHAnsi"/>
          <w:sz w:val="22"/>
          <w:szCs w:val="22"/>
        </w:rPr>
      </w:pPr>
      <w:r w:rsidRPr="00E94546">
        <w:rPr>
          <w:rFonts w:asciiTheme="majorHAnsi" w:hAnsiTheme="majorHAnsi"/>
          <w:sz w:val="22"/>
          <w:szCs w:val="22"/>
        </w:rPr>
        <w:t>Po 10-u latach od namalowania pierwszego dzieła w tej technice, MaTu sporządziła staranne</w:t>
      </w:r>
      <w:r>
        <w:rPr>
          <w:rFonts w:asciiTheme="majorHAnsi" w:hAnsiTheme="majorHAnsi"/>
          <w:sz w:val="22"/>
          <w:szCs w:val="22"/>
        </w:rPr>
        <w:t xml:space="preserve"> </w:t>
      </w:r>
      <w:r w:rsidRPr="00E94546">
        <w:rPr>
          <w:rFonts w:asciiTheme="majorHAnsi" w:hAnsiTheme="majorHAnsi"/>
          <w:sz w:val="22"/>
          <w:szCs w:val="22"/>
        </w:rPr>
        <w:t xml:space="preserve">reprodukcje wielkoformatowych płócien, na Błoniach Stadionu Narodowego, by oryginały podzielić na mniejsze obrazy – układające się w cykle, </w:t>
      </w:r>
      <w:r>
        <w:rPr>
          <w:rFonts w:asciiTheme="majorHAnsi" w:hAnsiTheme="majorHAnsi"/>
          <w:sz w:val="22"/>
          <w:szCs w:val="22"/>
        </w:rPr>
        <w:t xml:space="preserve"> </w:t>
      </w:r>
      <w:r w:rsidRPr="00E94546">
        <w:rPr>
          <w:rFonts w:asciiTheme="majorHAnsi" w:hAnsiTheme="majorHAnsi"/>
          <w:sz w:val="22"/>
          <w:szCs w:val="22"/>
        </w:rPr>
        <w:t>ale stanowiące zarazem odrębne dzieła, które niedawno można było oglądać</w:t>
      </w:r>
      <w:r>
        <w:rPr>
          <w:rFonts w:asciiTheme="majorHAnsi" w:hAnsiTheme="majorHAnsi"/>
          <w:sz w:val="22"/>
          <w:szCs w:val="22"/>
        </w:rPr>
        <w:t xml:space="preserve"> </w:t>
      </w:r>
      <w:r w:rsidRPr="00E94546">
        <w:rPr>
          <w:rFonts w:asciiTheme="majorHAnsi" w:hAnsiTheme="majorHAnsi"/>
          <w:sz w:val="22"/>
          <w:szCs w:val="22"/>
        </w:rPr>
        <w:t>w Galerii Kolekcji Fibak oraz w Mediolanie (2017). Swoją artystyczną markę rozwija od siódmego roku życia, (1979) odkąd zaczęła zdobywać osiągnięcia</w:t>
      </w:r>
      <w:r>
        <w:rPr>
          <w:rFonts w:asciiTheme="majorHAnsi" w:hAnsiTheme="majorHAnsi"/>
          <w:sz w:val="22"/>
          <w:szCs w:val="22"/>
        </w:rPr>
        <w:t xml:space="preserve"> </w:t>
      </w:r>
      <w:r w:rsidRPr="00E94546">
        <w:rPr>
          <w:rFonts w:asciiTheme="majorHAnsi" w:hAnsiTheme="majorHAnsi"/>
          <w:sz w:val="22"/>
          <w:szCs w:val="22"/>
        </w:rPr>
        <w:t xml:space="preserve">na polu sztuki. Fascynowała ją muzyka, jazda figurowa na lodzie i kolory. W 1992r. uzyskała Dyplom na specjalizacji Formy Użytkowe w zakresie Meblarstwa Artystycznego z oceną b. dobrą w Państwowym Liceum Sztuk Plastycznych im. Józefa Chełmońskiego w Nałęczowie. Brała udział w licznych plenerach i zdobywała nagrody. W Hall Gallery PLSP w Nałęczowie pokazała swoją pierwszą solową wystawę. </w:t>
      </w:r>
    </w:p>
    <w:p w:rsidR="009A3136" w:rsidRDefault="009A3136" w:rsidP="009A3136">
      <w:pPr>
        <w:pStyle w:val="NormalnyWeb"/>
        <w:spacing w:before="360" w:after="360" w:line="276" w:lineRule="auto"/>
        <w:rPr>
          <w:rFonts w:asciiTheme="majorHAnsi" w:hAnsiTheme="majorHAnsi"/>
          <w:sz w:val="22"/>
          <w:szCs w:val="22"/>
        </w:rPr>
      </w:pPr>
      <w:r w:rsidRPr="00E94546">
        <w:rPr>
          <w:rFonts w:asciiTheme="majorHAnsi" w:hAnsiTheme="majorHAnsi"/>
          <w:sz w:val="22"/>
          <w:szCs w:val="22"/>
        </w:rPr>
        <w:t>Od drugiego roku studiów ASP w Krakowie, Marzena Turek rozpoczyna obszerną listę wystaw. Podczas studió</w:t>
      </w:r>
      <w:r>
        <w:rPr>
          <w:rFonts w:asciiTheme="majorHAnsi" w:hAnsiTheme="majorHAnsi"/>
          <w:sz w:val="22"/>
          <w:szCs w:val="22"/>
        </w:rPr>
        <w:t xml:space="preserve">w organizuje </w:t>
      </w:r>
      <w:r w:rsidRPr="00E94546">
        <w:rPr>
          <w:rFonts w:asciiTheme="majorHAnsi" w:hAnsiTheme="majorHAnsi"/>
          <w:sz w:val="22"/>
          <w:szCs w:val="22"/>
        </w:rPr>
        <w:t>5 wystaw indywidualnych oraz uczestniczy w 23 wystawach zbiorowych, reprezentując Polskę podczas największy</w:t>
      </w:r>
      <w:r>
        <w:rPr>
          <w:rFonts w:asciiTheme="majorHAnsi" w:hAnsiTheme="majorHAnsi"/>
          <w:sz w:val="22"/>
          <w:szCs w:val="22"/>
        </w:rPr>
        <w:t>ch światowych wystaw malarstwa (</w:t>
      </w:r>
      <w:r w:rsidRPr="00E94546">
        <w:rPr>
          <w:rFonts w:asciiTheme="majorHAnsi" w:hAnsiTheme="majorHAnsi"/>
          <w:sz w:val="22"/>
          <w:szCs w:val="22"/>
        </w:rPr>
        <w:t>Londyn</w:t>
      </w:r>
      <w:r>
        <w:rPr>
          <w:rFonts w:asciiTheme="majorHAnsi" w:hAnsiTheme="majorHAnsi"/>
          <w:sz w:val="22"/>
          <w:szCs w:val="22"/>
        </w:rPr>
        <w:t xml:space="preserve"> - Mall Galleries </w:t>
      </w:r>
      <w:r w:rsidRPr="00E94546">
        <w:rPr>
          <w:rFonts w:asciiTheme="majorHAnsi" w:hAnsiTheme="majorHAnsi"/>
          <w:sz w:val="22"/>
          <w:szCs w:val="22"/>
        </w:rPr>
        <w:t>, Sztokholm</w:t>
      </w:r>
      <w:r>
        <w:rPr>
          <w:rFonts w:asciiTheme="majorHAnsi" w:hAnsiTheme="majorHAnsi"/>
          <w:sz w:val="22"/>
          <w:szCs w:val="22"/>
        </w:rPr>
        <w:t xml:space="preserve"> - WTC </w:t>
      </w:r>
      <w:r w:rsidRPr="00E94546">
        <w:rPr>
          <w:rFonts w:asciiTheme="majorHAnsi" w:hAnsiTheme="majorHAnsi"/>
          <w:sz w:val="22"/>
          <w:szCs w:val="22"/>
        </w:rPr>
        <w:t>, Nowy Jork</w:t>
      </w:r>
      <w:r>
        <w:rPr>
          <w:rFonts w:asciiTheme="majorHAnsi" w:hAnsiTheme="majorHAnsi"/>
          <w:sz w:val="22"/>
          <w:szCs w:val="22"/>
        </w:rPr>
        <w:t xml:space="preserve"> -  United Nations</w:t>
      </w:r>
      <w:r w:rsidRPr="00E94546">
        <w:rPr>
          <w:rFonts w:asciiTheme="majorHAnsi" w:hAnsiTheme="majorHAnsi"/>
          <w:sz w:val="22"/>
          <w:szCs w:val="22"/>
        </w:rPr>
        <w:t>) oraz należy już do czołówki światowych artystów - designerów prezentując plakaty m</w:t>
      </w:r>
      <w:r>
        <w:rPr>
          <w:rFonts w:asciiTheme="majorHAnsi" w:hAnsiTheme="majorHAnsi"/>
          <w:sz w:val="22"/>
          <w:szCs w:val="22"/>
        </w:rPr>
        <w:t xml:space="preserve">.in: w Ogaki Poster Museum w Japonii, Moravian Gallery w Czechach, Hatton and Curfman Galleries wUSA. </w:t>
      </w:r>
      <w:r w:rsidRPr="00E94546">
        <w:rPr>
          <w:rFonts w:asciiTheme="majorHAnsi" w:hAnsiTheme="majorHAnsi"/>
          <w:sz w:val="22"/>
          <w:szCs w:val="22"/>
        </w:rPr>
        <w:t xml:space="preserve">Tytuł Magistra Sztuki uzyskała w Akademii </w:t>
      </w:r>
      <w:r>
        <w:rPr>
          <w:rFonts w:asciiTheme="majorHAnsi" w:hAnsiTheme="majorHAnsi"/>
          <w:sz w:val="22"/>
          <w:szCs w:val="22"/>
        </w:rPr>
        <w:t xml:space="preserve">Sztuk Pięknych im. Jana Matejki </w:t>
      </w:r>
      <w:r w:rsidRPr="00E94546">
        <w:rPr>
          <w:rFonts w:asciiTheme="majorHAnsi" w:hAnsiTheme="majorHAnsi"/>
          <w:sz w:val="22"/>
          <w:szCs w:val="22"/>
        </w:rPr>
        <w:t xml:space="preserve">w Krakowie na Wydziale Grafiki w Katowicach, broniąc Dyplom z bardzo dobrym wynikiem z Projektowania Graficznego i Malarstwa. Stypendystka Ministra Kultury i Dziedzictwa Narodowego (2006). 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9A3136" w:rsidRDefault="009A3136" w:rsidP="009A3136">
      <w:pPr>
        <w:pStyle w:val="NormalnyWeb"/>
        <w:spacing w:before="360" w:after="360" w:line="276" w:lineRule="auto"/>
        <w:rPr>
          <w:rFonts w:asciiTheme="majorHAnsi" w:hAnsiTheme="majorHAnsi"/>
          <w:sz w:val="22"/>
          <w:szCs w:val="22"/>
        </w:rPr>
      </w:pPr>
      <w:r w:rsidRPr="00E94546">
        <w:rPr>
          <w:rFonts w:asciiTheme="majorHAnsi" w:hAnsiTheme="majorHAnsi"/>
          <w:sz w:val="22"/>
          <w:szCs w:val="22"/>
        </w:rPr>
        <w:t>W 2016 r. z pierwszą lokatą rozpoczęła studia doktoranckie III stopnia (Sztuki Piękne) na Uniwersytecie Jana Kochanowskiego w Kielcach jak również uzyskała stypendium naukowe dla najlepszych doktorantów. Pracę doktorską przygotowuje pod kierunkiem prof. z</w:t>
      </w:r>
      <w:r>
        <w:rPr>
          <w:rFonts w:asciiTheme="majorHAnsi" w:hAnsiTheme="majorHAnsi"/>
          <w:sz w:val="22"/>
          <w:szCs w:val="22"/>
        </w:rPr>
        <w:t xml:space="preserve">w. dr hab. Urszuli Ślusarczyk.  </w:t>
      </w:r>
      <w:r w:rsidRPr="00E94546">
        <w:rPr>
          <w:rFonts w:asciiTheme="majorHAnsi" w:hAnsiTheme="majorHAnsi"/>
          <w:sz w:val="22"/>
          <w:szCs w:val="22"/>
        </w:rPr>
        <w:t>Do dnia dzisiejszego jej dorobek artystyczny liczy ponad 1</w:t>
      </w:r>
      <w:r>
        <w:rPr>
          <w:rFonts w:asciiTheme="majorHAnsi" w:hAnsiTheme="majorHAnsi"/>
          <w:sz w:val="22"/>
          <w:szCs w:val="22"/>
        </w:rPr>
        <w:t>5</w:t>
      </w:r>
      <w:r w:rsidRPr="00E94546">
        <w:rPr>
          <w:rFonts w:asciiTheme="majorHAnsi" w:hAnsiTheme="majorHAnsi"/>
          <w:sz w:val="22"/>
          <w:szCs w:val="22"/>
        </w:rPr>
        <w:t>0 wystaw w kraju i za gran</w:t>
      </w:r>
      <w:r>
        <w:rPr>
          <w:rFonts w:asciiTheme="majorHAnsi" w:hAnsiTheme="majorHAnsi"/>
          <w:sz w:val="22"/>
          <w:szCs w:val="22"/>
        </w:rPr>
        <w:t xml:space="preserve">icą. </w:t>
      </w:r>
      <w:r w:rsidRPr="00E94546">
        <w:rPr>
          <w:rFonts w:asciiTheme="majorHAnsi" w:hAnsiTheme="majorHAnsi"/>
          <w:sz w:val="22"/>
          <w:szCs w:val="22"/>
        </w:rPr>
        <w:t xml:space="preserve">Jej dzieła znajdują się w </w:t>
      </w:r>
      <w:r>
        <w:rPr>
          <w:rFonts w:asciiTheme="majorHAnsi" w:hAnsiTheme="majorHAnsi"/>
          <w:sz w:val="22"/>
          <w:szCs w:val="22"/>
        </w:rPr>
        <w:t xml:space="preserve">prestiżowych </w:t>
      </w:r>
      <w:r w:rsidRPr="00E94546">
        <w:rPr>
          <w:rFonts w:asciiTheme="majorHAnsi" w:hAnsiTheme="majorHAnsi"/>
          <w:sz w:val="22"/>
          <w:szCs w:val="22"/>
        </w:rPr>
        <w:t>kolekcjach prywatnyc</w:t>
      </w:r>
      <w:r>
        <w:rPr>
          <w:rFonts w:asciiTheme="majorHAnsi" w:hAnsiTheme="majorHAnsi"/>
          <w:sz w:val="22"/>
          <w:szCs w:val="22"/>
        </w:rPr>
        <w:t xml:space="preserve">h i instytucjach sztuki w kraju i na świecie m.in. w kolekcji Atsuko Barouh w Tokio, kolekcji Wojciecha Fibaka, </w:t>
      </w:r>
      <w:r w:rsidRPr="00930CB6">
        <w:rPr>
          <w:rFonts w:asciiTheme="majorHAnsi" w:hAnsiTheme="majorHAnsi"/>
          <w:sz w:val="22"/>
          <w:szCs w:val="22"/>
        </w:rPr>
        <w:t>w kolekcjach Banku Bayerische Hypo-und Vereinsbank w Monachium</w:t>
      </w:r>
      <w:r>
        <w:rPr>
          <w:rFonts w:asciiTheme="majorHAnsi" w:hAnsiTheme="majorHAnsi"/>
          <w:sz w:val="22"/>
          <w:szCs w:val="22"/>
        </w:rPr>
        <w:t xml:space="preserve">, </w:t>
      </w:r>
      <w:r w:rsidRPr="00930CB6">
        <w:rPr>
          <w:rFonts w:asciiTheme="majorHAnsi" w:hAnsiTheme="majorHAnsi"/>
          <w:sz w:val="22"/>
          <w:szCs w:val="22"/>
        </w:rPr>
        <w:t>The Central House of Artist w Moskwie</w:t>
      </w:r>
      <w:r>
        <w:rPr>
          <w:rFonts w:asciiTheme="majorHAnsi" w:hAnsiTheme="majorHAnsi"/>
          <w:sz w:val="22"/>
          <w:szCs w:val="22"/>
        </w:rPr>
        <w:t xml:space="preserve">, </w:t>
      </w:r>
      <w:r w:rsidRPr="00930CB6">
        <w:rPr>
          <w:rFonts w:asciiTheme="majorHAnsi" w:hAnsiTheme="majorHAnsi"/>
          <w:sz w:val="22"/>
          <w:szCs w:val="22"/>
        </w:rPr>
        <w:t>Colorado State University w USA</w:t>
      </w:r>
      <w:r>
        <w:rPr>
          <w:rFonts w:asciiTheme="majorHAnsi" w:hAnsiTheme="majorHAnsi"/>
          <w:sz w:val="22"/>
          <w:szCs w:val="22"/>
        </w:rPr>
        <w:t xml:space="preserve">. W 2015 roku brała udział w azjatyckich Targach Sztuki Fukuoka w Japonii.   </w:t>
      </w:r>
    </w:p>
    <w:p w:rsidR="009A3136" w:rsidRDefault="009A3136" w:rsidP="009A3136"/>
    <w:sectPr w:rsidR="009A3136" w:rsidSect="0038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9A3136"/>
    <w:rsid w:val="002C283E"/>
    <w:rsid w:val="002D722B"/>
    <w:rsid w:val="00383EC1"/>
    <w:rsid w:val="009A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2470</Characters>
  <Application>Microsoft Office Word</Application>
  <DocSecurity>0</DocSecurity>
  <Lines>20</Lines>
  <Paragraphs>5</Paragraphs>
  <ScaleCrop>false</ScaleCrop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</dc:creator>
  <cp:lastModifiedBy>Marka</cp:lastModifiedBy>
  <cp:revision>1</cp:revision>
  <dcterms:created xsi:type="dcterms:W3CDTF">2017-10-07T11:27:00Z</dcterms:created>
  <dcterms:modified xsi:type="dcterms:W3CDTF">2017-10-07T11:31:00Z</dcterms:modified>
</cp:coreProperties>
</file>